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66" w:rsidRPr="003D2266" w:rsidRDefault="003D2266">
      <w:pPr>
        <w:rPr>
          <w:sz w:val="24"/>
          <w:szCs w:val="24"/>
        </w:rPr>
      </w:pPr>
      <w:r w:rsidRPr="003D2266">
        <w:rPr>
          <w:sz w:val="24"/>
          <w:szCs w:val="24"/>
        </w:rPr>
        <w:t>Reflection</w:t>
      </w:r>
      <w:r w:rsidRPr="003D2266">
        <w:rPr>
          <w:sz w:val="24"/>
          <w:szCs w:val="24"/>
        </w:rPr>
        <w:br/>
        <w:t>Jenny Ferguson</w:t>
      </w:r>
      <w:r w:rsidRPr="003D2266">
        <w:rPr>
          <w:sz w:val="24"/>
          <w:szCs w:val="24"/>
        </w:rPr>
        <w:br/>
      </w:r>
      <w:hyperlink r:id="rId5" w:history="1">
        <w:r w:rsidRPr="003D2266">
          <w:rPr>
            <w:rStyle w:val="Hyperlink"/>
            <w:sz w:val="24"/>
            <w:szCs w:val="24"/>
          </w:rPr>
          <w:t>fergie13@vt.edu</w:t>
        </w:r>
      </w:hyperlink>
      <w:r w:rsidRPr="003D2266">
        <w:rPr>
          <w:sz w:val="24"/>
          <w:szCs w:val="24"/>
        </w:rPr>
        <w:br/>
        <w:t>7/28/2012</w:t>
      </w:r>
    </w:p>
    <w:p w:rsidR="003D2266" w:rsidRPr="003D2266" w:rsidRDefault="003D2266" w:rsidP="003D2266">
      <w:pPr>
        <w:spacing w:line="480" w:lineRule="auto"/>
        <w:rPr>
          <w:sz w:val="24"/>
          <w:szCs w:val="24"/>
        </w:rPr>
      </w:pPr>
      <w:r w:rsidRPr="003D2266">
        <w:rPr>
          <w:sz w:val="24"/>
          <w:szCs w:val="24"/>
        </w:rPr>
        <w:tab/>
        <w:t>When I began thinking about what I wanted to accomplish in a final project for the ITMA program, I knew I wanted to create something relevant and fresh.  I honestly had no idea what to create.  I was scared to take on too much, but at the same time wanted to push my own boundaries.  I thought about creating something using HTML, but quickly threw out that idea.  I don’t know HTML very well and was unsure I could learn it in such a short time.  I would like to learn how to bet</w:t>
      </w:r>
      <w:r w:rsidR="001D6D92">
        <w:rPr>
          <w:sz w:val="24"/>
          <w:szCs w:val="24"/>
        </w:rPr>
        <w:t>ter utilize HTML someday (maybe</w:t>
      </w:r>
      <w:bookmarkStart w:id="0" w:name="_GoBack"/>
      <w:bookmarkEnd w:id="0"/>
      <w:r w:rsidRPr="003D2266">
        <w:rPr>
          <w:sz w:val="24"/>
          <w:szCs w:val="24"/>
        </w:rPr>
        <w:t xml:space="preserve"> in the next semester?!). </w:t>
      </w:r>
    </w:p>
    <w:p w:rsidR="003D2266" w:rsidRDefault="003D2266" w:rsidP="003D2266">
      <w:pPr>
        <w:spacing w:line="480" w:lineRule="auto"/>
        <w:rPr>
          <w:sz w:val="24"/>
          <w:szCs w:val="24"/>
        </w:rPr>
      </w:pPr>
      <w:r w:rsidRPr="003D2266">
        <w:rPr>
          <w:sz w:val="24"/>
          <w:szCs w:val="24"/>
        </w:rPr>
        <w:tab/>
        <w:t>I was talking to my ITRT at school one day and she was complaining about the task of teaching all of the staff next year how to use Blackboard’s Grade Center.  She had put quite a bit of time and effort into teaching the pilot group this year, which I was a part of, but the bigger picture was quite daunting.  It struck me that maybe I could kill two birds with one stone.  I could help her and in the meantime, learn something myself!</w:t>
      </w:r>
      <w:r>
        <w:rPr>
          <w:sz w:val="24"/>
          <w:szCs w:val="24"/>
        </w:rPr>
        <w:t xml:space="preserve">  Once I dabbled in the idea, I found the </w:t>
      </w:r>
      <w:proofErr w:type="gramStart"/>
      <w:r>
        <w:rPr>
          <w:sz w:val="24"/>
          <w:szCs w:val="24"/>
        </w:rPr>
        <w:t>Articulate</w:t>
      </w:r>
      <w:proofErr w:type="gramEnd"/>
      <w:r>
        <w:rPr>
          <w:sz w:val="24"/>
          <w:szCs w:val="24"/>
        </w:rPr>
        <w:t xml:space="preserve"> software and realized how great it was!  As a matter of fact, I began searching for jobs that could potentially allow me to use it regularly.  I really enjoyed the ease of use but also the wide range of possibilities.  At first it seemed too easy, but then I realized how much more the program was capable of and got excited.</w:t>
      </w:r>
    </w:p>
    <w:p w:rsidR="003D2266" w:rsidRDefault="003D2266" w:rsidP="003D2266">
      <w:pPr>
        <w:spacing w:line="480" w:lineRule="auto"/>
        <w:rPr>
          <w:sz w:val="24"/>
          <w:szCs w:val="24"/>
        </w:rPr>
      </w:pPr>
      <w:r>
        <w:rPr>
          <w:sz w:val="24"/>
          <w:szCs w:val="24"/>
        </w:rPr>
        <w:tab/>
        <w:t xml:space="preserve">As I began working on my design documents, </w:t>
      </w:r>
      <w:r w:rsidR="009F7109">
        <w:rPr>
          <w:sz w:val="24"/>
          <w:szCs w:val="24"/>
        </w:rPr>
        <w:t xml:space="preserve">it was overwhelming.  The thought of creating such a large tutorial was starting to weigh on me as I dove deeper and deeper into the material.  As I finally started to get comfortable with the program and the information, I realized that my school had upgraded to a new version of Blackboard – deleting ALL of my </w:t>
      </w:r>
      <w:r w:rsidR="009F7109">
        <w:rPr>
          <w:sz w:val="24"/>
          <w:szCs w:val="24"/>
        </w:rPr>
        <w:lastRenderedPageBreak/>
        <w:t xml:space="preserve">Grade Center data.  That included my access to any class to create tutorials, videos, etc.  I started to panic.  It wasn’t until the last minute that I was able to get myself together and figure out that I needed to look to some other sources for information.  Unfortunately, I only added two videos and in hind sight, I would have started the videos earlier.  I still have no way of accessing the Grade Center until school begins in the middle of August.  I had many people trying to pull strings and get me early access, but there was nothing anyone could do to help.  </w:t>
      </w:r>
    </w:p>
    <w:p w:rsidR="009F7109" w:rsidRPr="003D2266" w:rsidRDefault="009F7109" w:rsidP="003D2266">
      <w:pPr>
        <w:spacing w:line="480" w:lineRule="auto"/>
        <w:rPr>
          <w:sz w:val="24"/>
          <w:szCs w:val="24"/>
        </w:rPr>
      </w:pPr>
      <w:r>
        <w:rPr>
          <w:sz w:val="24"/>
          <w:szCs w:val="24"/>
        </w:rPr>
        <w:tab/>
        <w:t xml:space="preserve">Overall, I truly enjoyed the experience of learning how to use </w:t>
      </w:r>
      <w:proofErr w:type="spellStart"/>
      <w:r>
        <w:rPr>
          <w:sz w:val="24"/>
          <w:szCs w:val="24"/>
        </w:rPr>
        <w:t>Ariticulate</w:t>
      </w:r>
      <w:proofErr w:type="spellEnd"/>
      <w:r>
        <w:rPr>
          <w:sz w:val="24"/>
          <w:szCs w:val="24"/>
        </w:rPr>
        <w:t xml:space="preserve"> and all it had to offer.  I also became very familiar with </w:t>
      </w:r>
      <w:proofErr w:type="spellStart"/>
      <w:r>
        <w:rPr>
          <w:sz w:val="24"/>
          <w:szCs w:val="24"/>
        </w:rPr>
        <w:t>Camtasia</w:t>
      </w:r>
      <w:proofErr w:type="spellEnd"/>
      <w:r>
        <w:rPr>
          <w:sz w:val="24"/>
          <w:szCs w:val="24"/>
        </w:rPr>
        <w:t xml:space="preserve"> Studio and several products that they offer, including Jing.  I had two fellow teachers that were also part of the pilot program last school year evaluate my tutorial and they seemed to be very pleased with the end result.  If I could change anything, I would have created a more interactive tutorial.  However, being limited on the tools I was able to use made it difficult</w:t>
      </w:r>
      <w:r w:rsidR="00EC1473">
        <w:rPr>
          <w:sz w:val="24"/>
          <w:szCs w:val="24"/>
        </w:rPr>
        <w:t>.   I’m thankful for the experience and for all that I was able to accomplish.</w:t>
      </w:r>
    </w:p>
    <w:sectPr w:rsidR="009F7109" w:rsidRPr="003D2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66"/>
    <w:rsid w:val="001D6D92"/>
    <w:rsid w:val="003C4E9D"/>
    <w:rsid w:val="003D2266"/>
    <w:rsid w:val="009F7109"/>
    <w:rsid w:val="00EC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rgie13@v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2012-07-28T23:48:00Z</dcterms:created>
  <dcterms:modified xsi:type="dcterms:W3CDTF">2012-11-26T22:12:00Z</dcterms:modified>
</cp:coreProperties>
</file>